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(08.04.2020)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Osnove besjedničke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Retorika i istina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Dijalektika i retorika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Usmeni i pisani govor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Tatarkjevič, V, </w:t>
      </w:r>
      <w:r>
        <w:rPr>
          <w:b/>
          <w:bCs/>
          <w:i/>
          <w:iCs/>
        </w:rPr>
        <w:t>Istorija šest pojmova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Istorija pojma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Rani pojam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Promjene u novim vremenima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Lijepe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Sporovi oko pojma umjetnosti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Problem definisanja umjetnosti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Šira literatura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i w:val="false"/>
          <w:iCs w:val="false"/>
        </w:rPr>
        <w:t xml:space="preserve">Fransoa Larošfuko, </w:t>
      </w:r>
      <w:r>
        <w:rPr>
          <w:b/>
          <w:bCs/>
          <w:i/>
          <w:iCs/>
        </w:rPr>
        <w:t>Maksime (odlomci)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Strast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Trajanje naših strasti ne zavisi od nas isto toliko koliko i trajanje našeg života.‟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 načini često od najlukavijeg čoveka budalu, a od najveće budale lukava čoveka.‟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Velika i sjajna dela koja zasenjuju oči predstavljaju državnici kao posledice velikih planova, dok su ona obično posledice ćudi i strasti. Tako je rat između Augusta i Antonija, koji se pripisuje njihovoj želji da postanu gospodari sveta, bio možda samo posledica surevnjivosti.‟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su jedini besednik koji ubeđuje stalno. One su kao neka veština prirode, čija su pravila nepogrešiva; i najprostiji čovek, koji ima strasti, ubeđuje bolje nego i najrečitiji govornik koji je nema.‟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sadrže izvesnu nepravdu i sebičan interes, te je opasno povoditi se za njima, i čovek se mora čuvati, čak i kad mu se one čine potpuno opravdane.‟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U čovečjem srcu strasti se rađaju neprestano, tako da nestanak jedne stvara gotovo uvek klicu druge.‟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Strasti rađaju često druge strasti, koje su im suprotne: tvrdičenje proizvodi neki put rasipanje, a rasipanje stvara tvrdičenje; čovek je često jak zbog slabosti, a smeo zbog plašljivosti.‟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 w:val="false"/>
          <w:bCs w:val="false"/>
          <w:i w:val="false"/>
          <w:iCs w:val="false"/>
        </w:rPr>
        <w:t>„</w:t>
      </w:r>
      <w:r>
        <w:rPr>
          <w:rFonts w:eastAsia="Times New Roman" w:cs="Times New Roman"/>
          <w:b w:val="false"/>
          <w:bCs w:val="false"/>
          <w:i w:val="false"/>
          <w:iCs w:val="false"/>
        </w:rPr>
        <w:t>Makoliko se čovek trudio da sakrije svoje strasti prividnom smernošću i poštenjem, one se pojavljuju stalno kroz te zastore.‟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Prethodno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Fedar (01. 04.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 w:val="false"/>
          <w:bCs w:val="false"/>
          <w:i w:val="false"/>
          <w:iCs w:val="false"/>
        </w:rPr>
        <w:t>Pitanja: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Pojam lijepog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Osnovne vrste bozanskog zanosa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- Ljubavni zanos</w:t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</w:rPr>
        <w:t>- Erotika i filozofija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Platon, </w:t>
      </w:r>
      <w:r>
        <w:rPr>
          <w:b/>
          <w:bCs/>
          <w:i/>
          <w:iCs/>
        </w:rPr>
        <w:t>Ijon (25. 03. 2020)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 w:val="false"/>
          <w:iCs w:val="false"/>
        </w:rPr>
        <w:t>Pitanja:</w:t>
      </w:r>
    </w:p>
    <w:p>
      <w:pPr>
        <w:pStyle w:val="Normal"/>
        <w:rPr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Rapsodsko „znanje“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Pjesništvo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Zanos i znanje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>
          <w:i w:val="false"/>
          <w:iCs w:val="false"/>
        </w:rPr>
        <w:t>- Osnovne odlike znanja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>- Zanos i entuzijazam</w:t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rPr>
          <w:i w:val="false"/>
          <w:i w:val="false"/>
          <w:iCs w:val="fals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i w:val="false"/>
          <w:iCs w:val="false"/>
        </w:rPr>
        <w:t>Pitanja, nedoumice, komentare, primjedbe i radove slati na mejl adrese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Link"/>
            <w:i w:val="false"/>
            <w:iCs w:val="false"/>
          </w:rPr>
          <w:t>smaras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ucg.ac.me</w:t>
        </w:r>
      </w:hyperlink>
      <w:r>
        <w:rPr>
          <w:i w:val="false"/>
          <w:iCs w:val="false"/>
          <w:lang w:val="sr-Latn-RS"/>
        </w:rPr>
        <w:t xml:space="preserve"> i </w:t>
      </w:r>
      <w:hyperlink r:id="rId3">
        <w:r>
          <w:rPr>
            <w:rStyle w:val="InternetLink"/>
            <w:i w:val="false"/>
            <w:iCs w:val="false"/>
            <w:lang w:val="sr-Latn-RS"/>
          </w:rPr>
          <w:t>marassrdan1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gmail.com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i w:val="false"/>
      <w:iCs w:val="false"/>
      <w:lang w:val="sr-Latn-RS"/>
    </w:rPr>
  </w:style>
  <w:style w:type="character" w:styleId="ListLabel10">
    <w:name w:val="ListLabel 10"/>
    <w:qFormat/>
    <w:rPr>
      <w:i w:val="false"/>
      <w:iCs w:val="false"/>
    </w:rPr>
  </w:style>
  <w:style w:type="character" w:styleId="ListLabel11">
    <w:name w:val="ListLabel 11"/>
    <w:qFormat/>
    <w:rPr>
      <w:i w:val="false"/>
      <w:iCs w:val="false"/>
      <w:lang w:val="en-US"/>
    </w:rPr>
  </w:style>
  <w:style w:type="character" w:styleId="ListLabel12">
    <w:name w:val="ListLabel 12"/>
    <w:qFormat/>
    <w:rPr>
      <w:i w:val="false"/>
      <w:iCs w:val="false"/>
      <w:lang w:val="sr-Latn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ras@ucg.ac.me" TargetMode="External"/><Relationship Id="rId3" Type="http://schemas.openxmlformats.org/officeDocument/2006/relationships/hyperlink" Target="mailto:marassrdan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LibreOffice/6.2.1.2$Windows_X86_64 LibreOffice_project/7bcb35dc3024a62dea0caee87020152d1ee96e71</Application>
  <Pages>2</Pages>
  <Words>310</Words>
  <Characters>1728</Characters>
  <CharactersWithSpaces>1998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2020-03-29T19:48:47Z</dcterms:created>
  <dc:creator/>
  <dc:description/>
  <dc:language>sr-Latn-RS</dc:language>
  <cp:lastModifiedBy/>
  <dcterms:modified xsi:type="dcterms:W3CDTF">2020-04-08T12:10:37Z</dcterms:modified>
  <cp:revision>9</cp:revision>
  <dc:subject/>
  <dc:title/>
</cp:coreProperties>
</file>